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98BB20" w14:textId="77777777" w:rsidR="00F90E7A" w:rsidRPr="00CB5192" w:rsidRDefault="005D1210">
      <w:pPr>
        <w:spacing w:line="276" w:lineRule="auto"/>
        <w:jc w:val="center"/>
        <w:rPr>
          <w:rFonts w:ascii="Calibri" w:eastAsia="Calibri" w:hAnsi="Calibri" w:cs="Calibri"/>
          <w:sz w:val="32"/>
          <w:szCs w:val="32"/>
        </w:rPr>
      </w:pPr>
      <w:r w:rsidRPr="00CB5192">
        <w:rPr>
          <w:rFonts w:ascii="Calibri" w:eastAsia="Calibri" w:hAnsi="Calibri" w:cs="Calibri"/>
          <w:b/>
          <w:sz w:val="32"/>
          <w:szCs w:val="32"/>
        </w:rPr>
        <w:t>ICCPR List of Issues Submission Template</w:t>
      </w:r>
    </w:p>
    <w:p w14:paraId="784F90CA" w14:textId="77777777" w:rsidR="00F90E7A" w:rsidRDefault="00F90E7A">
      <w:pPr>
        <w:spacing w:line="276" w:lineRule="auto"/>
        <w:rPr>
          <w:rFonts w:ascii="Calibri" w:eastAsia="Calibri" w:hAnsi="Calibri" w:cs="Calibri"/>
        </w:rPr>
      </w:pPr>
    </w:p>
    <w:p w14:paraId="1F72913E" w14:textId="77777777" w:rsidR="00F90E7A" w:rsidRDefault="005D1210">
      <w:pPr>
        <w:spacing w:line="276" w:lineRule="auto"/>
        <w:rPr>
          <w:rFonts w:ascii="Calibri" w:eastAsia="Calibri" w:hAnsi="Calibri" w:cs="Calibri"/>
        </w:rPr>
      </w:pPr>
      <w:r>
        <w:rPr>
          <w:rFonts w:ascii="Calibri" w:eastAsia="Calibri" w:hAnsi="Calibri" w:cs="Calibri"/>
        </w:rPr>
        <w:t>The following is a suggested template for the “list of issues” submission to the Human Rights Committee. This submission should be a short summary of an issue that you recommend the Human Rights Committee include in the List of Issues Prior to Reporting</w:t>
      </w:r>
      <w:r>
        <w:rPr>
          <w:rFonts w:ascii="Calibri" w:eastAsia="Calibri" w:hAnsi="Calibri" w:cs="Calibri"/>
        </w:rPr>
        <w:t xml:space="preserve"> wh</w:t>
      </w:r>
      <w:r>
        <w:rPr>
          <w:rFonts w:ascii="Calibri" w:eastAsia="Calibri" w:hAnsi="Calibri" w:cs="Calibri"/>
        </w:rPr>
        <w:t xml:space="preserve">ich will form the basis for the </w:t>
      </w:r>
      <w:r>
        <w:rPr>
          <w:rFonts w:ascii="Calibri" w:eastAsia="Calibri" w:hAnsi="Calibri" w:cs="Calibri"/>
        </w:rPr>
        <w:t xml:space="preserve">U.S. Government’s </w:t>
      </w:r>
      <w:r>
        <w:rPr>
          <w:rFonts w:ascii="Calibri" w:eastAsia="Calibri" w:hAnsi="Calibri" w:cs="Calibri"/>
        </w:rPr>
        <w:t>periodic</w:t>
      </w:r>
      <w:r>
        <w:rPr>
          <w:rFonts w:ascii="Calibri" w:eastAsia="Calibri" w:hAnsi="Calibri" w:cs="Calibri"/>
        </w:rPr>
        <w:t xml:space="preserve"> report </w:t>
      </w:r>
      <w:r>
        <w:rPr>
          <w:rFonts w:ascii="Calibri" w:eastAsia="Calibri" w:hAnsi="Calibri" w:cs="Calibri"/>
        </w:rPr>
        <w:t>to the Committee</w:t>
      </w:r>
      <w:r>
        <w:rPr>
          <w:rFonts w:ascii="Calibri" w:eastAsia="Calibri" w:hAnsi="Calibri" w:cs="Calibri"/>
        </w:rPr>
        <w:t xml:space="preserve">. The submission should be no longer than 2-3 pages, and should include links to existing websites, reports, and other resources that further elaborate on the topic. </w:t>
      </w:r>
    </w:p>
    <w:p w14:paraId="093AB4BE" w14:textId="77777777" w:rsidR="00F90E7A" w:rsidRDefault="00F90E7A">
      <w:pPr>
        <w:spacing w:line="276" w:lineRule="auto"/>
        <w:rPr>
          <w:rFonts w:ascii="Calibri" w:eastAsia="Calibri" w:hAnsi="Calibri" w:cs="Calibri"/>
        </w:rPr>
      </w:pPr>
    </w:p>
    <w:p w14:paraId="2C349FDC" w14:textId="77777777" w:rsidR="00F90E7A" w:rsidRDefault="005D1210">
      <w:pPr>
        <w:numPr>
          <w:ilvl w:val="0"/>
          <w:numId w:val="1"/>
        </w:numPr>
        <w:pBdr>
          <w:top w:val="nil"/>
          <w:left w:val="nil"/>
          <w:bottom w:val="nil"/>
          <w:right w:val="nil"/>
          <w:between w:val="nil"/>
        </w:pBdr>
        <w:spacing w:line="276" w:lineRule="auto"/>
        <w:contextualSpacing/>
        <w:rPr>
          <w:color w:val="000000"/>
        </w:rPr>
      </w:pPr>
      <w:r>
        <w:rPr>
          <w:rFonts w:ascii="Calibri" w:eastAsia="Calibri" w:hAnsi="Calibri" w:cs="Calibri"/>
          <w:b/>
          <w:color w:val="000000"/>
        </w:rPr>
        <w:t xml:space="preserve">Title </w:t>
      </w:r>
      <w:r>
        <w:rPr>
          <w:rFonts w:ascii="Calibri" w:eastAsia="Calibri" w:hAnsi="Calibri" w:cs="Calibri"/>
        </w:rPr>
        <w:t xml:space="preserve">(i.e. </w:t>
      </w:r>
      <w:r>
        <w:rPr>
          <w:rFonts w:ascii="Calibri" w:eastAsia="Calibri" w:hAnsi="Calibri" w:cs="Calibri"/>
          <w:i/>
        </w:rPr>
        <w:t>Militarization of the U.S.-Mexico Border</w:t>
      </w:r>
      <w:r>
        <w:rPr>
          <w:rFonts w:ascii="Calibri" w:eastAsia="Calibri" w:hAnsi="Calibri" w:cs="Calibri"/>
        </w:rPr>
        <w:t xml:space="preserve"> or </w:t>
      </w:r>
      <w:r>
        <w:rPr>
          <w:rFonts w:ascii="Calibri" w:eastAsia="Calibri" w:hAnsi="Calibri" w:cs="Calibri"/>
          <w:i/>
        </w:rPr>
        <w:t>Lack of Accountability for Police Violence</w:t>
      </w:r>
      <w:r>
        <w:rPr>
          <w:rFonts w:ascii="Calibri" w:eastAsia="Calibri" w:hAnsi="Calibri" w:cs="Calibri"/>
        </w:rPr>
        <w:t>)</w:t>
      </w:r>
    </w:p>
    <w:p w14:paraId="79E595A8" w14:textId="77777777" w:rsidR="00F90E7A" w:rsidRDefault="00F90E7A">
      <w:pPr>
        <w:pBdr>
          <w:top w:val="nil"/>
          <w:left w:val="nil"/>
          <w:bottom w:val="nil"/>
          <w:right w:val="nil"/>
          <w:between w:val="nil"/>
        </w:pBdr>
        <w:spacing w:line="276" w:lineRule="auto"/>
        <w:ind w:left="720" w:hanging="720"/>
        <w:rPr>
          <w:rFonts w:ascii="Calibri" w:eastAsia="Calibri" w:hAnsi="Calibri" w:cs="Calibri"/>
          <w:color w:val="000000"/>
        </w:rPr>
      </w:pPr>
    </w:p>
    <w:p w14:paraId="77AB4CF5" w14:textId="77777777" w:rsidR="00F90E7A" w:rsidRDefault="005D1210">
      <w:pPr>
        <w:numPr>
          <w:ilvl w:val="0"/>
          <w:numId w:val="1"/>
        </w:numPr>
        <w:pBdr>
          <w:top w:val="nil"/>
          <w:left w:val="nil"/>
          <w:bottom w:val="nil"/>
          <w:right w:val="nil"/>
          <w:between w:val="nil"/>
        </w:pBdr>
        <w:spacing w:line="276" w:lineRule="auto"/>
        <w:contextualSpacing/>
        <w:rPr>
          <w:rFonts w:ascii="Calibri" w:eastAsia="Calibri" w:hAnsi="Calibri" w:cs="Calibri"/>
          <w:color w:val="000000"/>
        </w:rPr>
      </w:pPr>
      <w:r>
        <w:rPr>
          <w:rFonts w:ascii="Calibri" w:eastAsia="Calibri" w:hAnsi="Calibri" w:cs="Calibri"/>
          <w:b/>
          <w:color w:val="000000"/>
        </w:rPr>
        <w:t>Reporting Organization(s)</w:t>
      </w:r>
    </w:p>
    <w:p w14:paraId="01B447D2" w14:textId="77777777" w:rsidR="00F90E7A" w:rsidRDefault="00F90E7A">
      <w:pPr>
        <w:spacing w:line="276" w:lineRule="auto"/>
        <w:rPr>
          <w:rFonts w:ascii="Calibri" w:eastAsia="Calibri" w:hAnsi="Calibri" w:cs="Calibri"/>
        </w:rPr>
      </w:pPr>
    </w:p>
    <w:p w14:paraId="7C33FDA8" w14:textId="77777777" w:rsidR="00F90E7A" w:rsidRDefault="005D1210">
      <w:pPr>
        <w:numPr>
          <w:ilvl w:val="1"/>
          <w:numId w:val="1"/>
        </w:numPr>
        <w:pBdr>
          <w:top w:val="nil"/>
          <w:left w:val="nil"/>
          <w:bottom w:val="nil"/>
          <w:right w:val="nil"/>
          <w:between w:val="nil"/>
        </w:pBdr>
        <w:spacing w:line="276" w:lineRule="auto"/>
        <w:contextualSpacing/>
        <w:rPr>
          <w:rFonts w:ascii="Calibri" w:eastAsia="Calibri" w:hAnsi="Calibri" w:cs="Calibri"/>
          <w:color w:val="000000"/>
        </w:rPr>
      </w:pPr>
      <w:r>
        <w:rPr>
          <w:rFonts w:ascii="Calibri" w:eastAsia="Calibri" w:hAnsi="Calibri" w:cs="Calibri"/>
          <w:i/>
          <w:color w:val="000000"/>
          <w:highlight w:val="white"/>
        </w:rPr>
        <w:t>List and briefly describe the organization or coalition of organizations and advocates authoring and/or endorsing this submission, inc</w:t>
      </w:r>
      <w:r>
        <w:rPr>
          <w:rFonts w:ascii="Calibri" w:eastAsia="Calibri" w:hAnsi="Calibri" w:cs="Calibri"/>
          <w:i/>
          <w:color w:val="000000"/>
          <w:highlight w:val="white"/>
        </w:rPr>
        <w:t>luding the geographic scope of the organization(s), focus issues, location and mission. If the coalition is large, include the full list of organizations and individual signatories as a footnote or annex.</w:t>
      </w:r>
    </w:p>
    <w:p w14:paraId="719702FA" w14:textId="77777777" w:rsidR="00F90E7A" w:rsidRDefault="00F90E7A">
      <w:pPr>
        <w:pBdr>
          <w:top w:val="nil"/>
          <w:left w:val="nil"/>
          <w:bottom w:val="nil"/>
          <w:right w:val="nil"/>
          <w:between w:val="nil"/>
        </w:pBdr>
        <w:spacing w:line="276" w:lineRule="auto"/>
        <w:ind w:left="720" w:hanging="720"/>
        <w:rPr>
          <w:rFonts w:ascii="Calibri" w:eastAsia="Calibri" w:hAnsi="Calibri" w:cs="Calibri"/>
          <w:color w:val="000000"/>
        </w:rPr>
      </w:pPr>
    </w:p>
    <w:p w14:paraId="495A25C8" w14:textId="77777777" w:rsidR="00F90E7A" w:rsidRDefault="005D1210">
      <w:pPr>
        <w:numPr>
          <w:ilvl w:val="0"/>
          <w:numId w:val="1"/>
        </w:numPr>
        <w:pBdr>
          <w:top w:val="nil"/>
          <w:left w:val="nil"/>
          <w:bottom w:val="nil"/>
          <w:right w:val="nil"/>
          <w:between w:val="nil"/>
        </w:pBdr>
        <w:spacing w:line="276" w:lineRule="auto"/>
        <w:contextualSpacing/>
        <w:rPr>
          <w:rFonts w:ascii="Calibri" w:eastAsia="Calibri" w:hAnsi="Calibri" w:cs="Calibri"/>
          <w:color w:val="000000"/>
        </w:rPr>
      </w:pPr>
      <w:r>
        <w:rPr>
          <w:rFonts w:ascii="Calibri" w:eastAsia="Calibri" w:hAnsi="Calibri" w:cs="Calibri"/>
          <w:b/>
          <w:color w:val="000000"/>
        </w:rPr>
        <w:t>Issue Summary</w:t>
      </w:r>
    </w:p>
    <w:p w14:paraId="22685854" w14:textId="77777777" w:rsidR="00F90E7A" w:rsidRDefault="00F90E7A">
      <w:pPr>
        <w:spacing w:line="276" w:lineRule="auto"/>
        <w:rPr>
          <w:rFonts w:ascii="Calibri" w:eastAsia="Calibri" w:hAnsi="Calibri" w:cs="Calibri"/>
        </w:rPr>
      </w:pPr>
    </w:p>
    <w:p w14:paraId="18114CDC" w14:textId="77777777" w:rsidR="00F90E7A" w:rsidRDefault="005D1210">
      <w:pPr>
        <w:numPr>
          <w:ilvl w:val="1"/>
          <w:numId w:val="1"/>
        </w:numPr>
        <w:pBdr>
          <w:top w:val="nil"/>
          <w:left w:val="nil"/>
          <w:bottom w:val="nil"/>
          <w:right w:val="nil"/>
          <w:between w:val="nil"/>
        </w:pBdr>
        <w:spacing w:line="276" w:lineRule="auto"/>
        <w:contextualSpacing/>
        <w:rPr>
          <w:rFonts w:ascii="Calibri" w:eastAsia="Calibri" w:hAnsi="Calibri" w:cs="Calibri"/>
          <w:color w:val="000000"/>
        </w:rPr>
      </w:pPr>
      <w:r>
        <w:rPr>
          <w:rFonts w:ascii="Calibri" w:eastAsia="Calibri" w:hAnsi="Calibri" w:cs="Calibri"/>
          <w:i/>
          <w:color w:val="000000"/>
        </w:rPr>
        <w:t>Briefly summarize (1-2 paragraphs) the human rights issue your submission addresses.</w:t>
      </w:r>
    </w:p>
    <w:p w14:paraId="6ABE4C31" w14:textId="77777777" w:rsidR="00F90E7A" w:rsidRDefault="00F90E7A">
      <w:pPr>
        <w:pBdr>
          <w:top w:val="nil"/>
          <w:left w:val="nil"/>
          <w:bottom w:val="nil"/>
          <w:right w:val="nil"/>
          <w:between w:val="nil"/>
        </w:pBdr>
        <w:spacing w:line="276" w:lineRule="auto"/>
        <w:ind w:left="1440" w:hanging="720"/>
        <w:rPr>
          <w:rFonts w:ascii="Calibri" w:eastAsia="Calibri" w:hAnsi="Calibri" w:cs="Calibri"/>
          <w:color w:val="000000"/>
        </w:rPr>
      </w:pPr>
    </w:p>
    <w:p w14:paraId="217DDD74" w14:textId="77777777" w:rsidR="00F90E7A" w:rsidRDefault="005D1210">
      <w:pPr>
        <w:numPr>
          <w:ilvl w:val="0"/>
          <w:numId w:val="1"/>
        </w:numPr>
        <w:pBdr>
          <w:top w:val="nil"/>
          <w:left w:val="nil"/>
          <w:bottom w:val="nil"/>
          <w:right w:val="nil"/>
          <w:between w:val="nil"/>
        </w:pBdr>
        <w:spacing w:line="276" w:lineRule="auto"/>
        <w:contextualSpacing/>
        <w:rPr>
          <w:rFonts w:ascii="Calibri" w:eastAsia="Calibri" w:hAnsi="Calibri" w:cs="Calibri"/>
          <w:color w:val="000000"/>
        </w:rPr>
      </w:pPr>
      <w:r>
        <w:rPr>
          <w:rFonts w:ascii="Calibri" w:eastAsia="Calibri" w:hAnsi="Calibri" w:cs="Calibri"/>
          <w:b/>
          <w:color w:val="000000"/>
        </w:rPr>
        <w:t xml:space="preserve">Concluding Observations </w:t>
      </w:r>
      <w:r>
        <w:rPr>
          <w:rFonts w:ascii="Calibri" w:eastAsia="Calibri" w:hAnsi="Calibri" w:cs="Calibri"/>
          <w:b/>
        </w:rPr>
        <w:t xml:space="preserve">and ICCPR Legal Framework </w:t>
      </w:r>
    </w:p>
    <w:p w14:paraId="74A562F6" w14:textId="77777777" w:rsidR="00F90E7A" w:rsidRDefault="00F90E7A">
      <w:pPr>
        <w:pBdr>
          <w:top w:val="nil"/>
          <w:left w:val="nil"/>
          <w:bottom w:val="nil"/>
          <w:right w:val="nil"/>
          <w:between w:val="nil"/>
        </w:pBdr>
        <w:spacing w:line="276" w:lineRule="auto"/>
        <w:ind w:left="720" w:hanging="720"/>
        <w:rPr>
          <w:rFonts w:ascii="Calibri" w:eastAsia="Calibri" w:hAnsi="Calibri" w:cs="Calibri"/>
          <w:color w:val="000000"/>
        </w:rPr>
      </w:pPr>
    </w:p>
    <w:p w14:paraId="07D25D93" w14:textId="77777777" w:rsidR="00F90E7A" w:rsidRDefault="005D1210">
      <w:pPr>
        <w:numPr>
          <w:ilvl w:val="1"/>
          <w:numId w:val="1"/>
        </w:numPr>
        <w:spacing w:line="276" w:lineRule="auto"/>
        <w:contextualSpacing/>
        <w:rPr>
          <w:rFonts w:ascii="Calibri" w:eastAsia="Calibri" w:hAnsi="Calibri" w:cs="Calibri"/>
        </w:rPr>
      </w:pPr>
      <w:r>
        <w:rPr>
          <w:rFonts w:ascii="Calibri" w:eastAsia="Calibri" w:hAnsi="Calibri" w:cs="Calibri"/>
          <w:i/>
        </w:rPr>
        <w:t>List the relevant article(s) of the ICCPR that relate to the issue.</w:t>
      </w:r>
    </w:p>
    <w:p w14:paraId="2C5C7A97" w14:textId="77777777" w:rsidR="00F90E7A" w:rsidRDefault="005D1210">
      <w:pPr>
        <w:numPr>
          <w:ilvl w:val="1"/>
          <w:numId w:val="1"/>
        </w:numPr>
        <w:pBdr>
          <w:top w:val="nil"/>
          <w:left w:val="nil"/>
          <w:bottom w:val="nil"/>
          <w:right w:val="nil"/>
          <w:between w:val="nil"/>
        </w:pBdr>
        <w:spacing w:line="276" w:lineRule="auto"/>
        <w:contextualSpacing/>
        <w:rPr>
          <w:rFonts w:ascii="Calibri" w:eastAsia="Calibri" w:hAnsi="Calibri" w:cs="Calibri"/>
          <w:color w:val="000000"/>
        </w:rPr>
      </w:pPr>
      <w:r>
        <w:rPr>
          <w:rFonts w:ascii="Calibri" w:eastAsia="Calibri" w:hAnsi="Calibri" w:cs="Calibri"/>
          <w:i/>
          <w:color w:val="000000"/>
        </w:rPr>
        <w:t>Briefly note any prior recommendations (</w:t>
      </w:r>
      <w:r>
        <w:rPr>
          <w:rFonts w:ascii="Calibri" w:eastAsia="Calibri" w:hAnsi="Calibri" w:cs="Calibri"/>
          <w:i/>
        </w:rPr>
        <w:t>concluding</w:t>
      </w:r>
      <w:r>
        <w:rPr>
          <w:rFonts w:ascii="Calibri" w:eastAsia="Calibri" w:hAnsi="Calibri" w:cs="Calibri"/>
          <w:i/>
          <w:color w:val="000000"/>
        </w:rPr>
        <w:t xml:space="preserve"> observations in </w:t>
      </w:r>
      <w:hyperlink r:id="rId7">
        <w:r>
          <w:rPr>
            <w:rFonts w:ascii="Calibri" w:eastAsia="Calibri" w:hAnsi="Calibri" w:cs="Calibri"/>
            <w:i/>
            <w:color w:val="1155CC"/>
            <w:u w:val="single"/>
          </w:rPr>
          <w:t>2014</w:t>
        </w:r>
      </w:hyperlink>
      <w:r>
        <w:rPr>
          <w:rFonts w:ascii="Calibri" w:eastAsia="Calibri" w:hAnsi="Calibri" w:cs="Calibri"/>
          <w:i/>
        </w:rPr>
        <w:t xml:space="preserve"> and </w:t>
      </w:r>
      <w:hyperlink r:id="rId8">
        <w:r>
          <w:rPr>
            <w:rFonts w:ascii="Calibri" w:eastAsia="Calibri" w:hAnsi="Calibri" w:cs="Calibri"/>
            <w:i/>
            <w:color w:val="1155CC"/>
            <w:u w:val="single"/>
          </w:rPr>
          <w:t>2006</w:t>
        </w:r>
      </w:hyperlink>
      <w:r>
        <w:rPr>
          <w:rFonts w:ascii="Calibri" w:eastAsia="Calibri" w:hAnsi="Calibri" w:cs="Calibri"/>
          <w:i/>
          <w:color w:val="000000"/>
        </w:rPr>
        <w:t xml:space="preserve">) by the Human Rights Committee related to the issue, as well as – if applicable – the U.S. Government response to those recommendations including as part of the one year follow-up submissions </w:t>
      </w:r>
      <w:r>
        <w:rPr>
          <w:rFonts w:ascii="Calibri" w:eastAsia="Calibri" w:hAnsi="Calibri" w:cs="Calibri"/>
          <w:i/>
        </w:rPr>
        <w:t xml:space="preserve">issued in </w:t>
      </w:r>
      <w:hyperlink r:id="rId9">
        <w:r>
          <w:rPr>
            <w:rFonts w:ascii="Calibri" w:eastAsia="Calibri" w:hAnsi="Calibri" w:cs="Calibri"/>
            <w:i/>
            <w:color w:val="1155CC"/>
            <w:u w:val="single"/>
          </w:rPr>
          <w:t>April</w:t>
        </w:r>
      </w:hyperlink>
      <w:r>
        <w:rPr>
          <w:rFonts w:ascii="Calibri" w:eastAsia="Calibri" w:hAnsi="Calibri" w:cs="Calibri"/>
          <w:i/>
        </w:rPr>
        <w:t xml:space="preserve"> and </w:t>
      </w:r>
      <w:hyperlink r:id="rId10">
        <w:r>
          <w:rPr>
            <w:rFonts w:ascii="Calibri" w:eastAsia="Calibri" w:hAnsi="Calibri" w:cs="Calibri"/>
            <w:i/>
            <w:color w:val="1155CC"/>
            <w:u w:val="single"/>
          </w:rPr>
          <w:t>October</w:t>
        </w:r>
      </w:hyperlink>
      <w:r>
        <w:rPr>
          <w:rFonts w:ascii="Calibri" w:eastAsia="Calibri" w:hAnsi="Calibri" w:cs="Calibri"/>
          <w:i/>
        </w:rPr>
        <w:t xml:space="preserve"> 2015</w:t>
      </w:r>
      <w:r>
        <w:rPr>
          <w:rFonts w:ascii="Calibri" w:eastAsia="Calibri" w:hAnsi="Calibri" w:cs="Calibri"/>
          <w:i/>
          <w:color w:val="000000"/>
        </w:rPr>
        <w:t xml:space="preserve">. </w:t>
      </w:r>
    </w:p>
    <w:p w14:paraId="72D7B072" w14:textId="77777777" w:rsidR="00F90E7A" w:rsidRDefault="00F90E7A">
      <w:pPr>
        <w:pBdr>
          <w:top w:val="nil"/>
          <w:left w:val="nil"/>
          <w:bottom w:val="nil"/>
          <w:right w:val="nil"/>
          <w:between w:val="nil"/>
        </w:pBdr>
        <w:spacing w:line="276" w:lineRule="auto"/>
        <w:ind w:left="1440" w:hanging="720"/>
        <w:rPr>
          <w:rFonts w:ascii="Calibri" w:eastAsia="Calibri" w:hAnsi="Calibri" w:cs="Calibri"/>
          <w:color w:val="000000"/>
        </w:rPr>
      </w:pPr>
    </w:p>
    <w:p w14:paraId="5798EB17" w14:textId="77777777" w:rsidR="00F90E7A" w:rsidRDefault="005D1210">
      <w:pPr>
        <w:numPr>
          <w:ilvl w:val="0"/>
          <w:numId w:val="1"/>
        </w:numPr>
        <w:pBdr>
          <w:top w:val="nil"/>
          <w:left w:val="nil"/>
          <w:bottom w:val="nil"/>
          <w:right w:val="nil"/>
          <w:between w:val="nil"/>
        </w:pBdr>
        <w:spacing w:line="276" w:lineRule="auto"/>
        <w:contextualSpacing/>
        <w:rPr>
          <w:rFonts w:ascii="Calibri" w:eastAsia="Calibri" w:hAnsi="Calibri" w:cs="Calibri"/>
          <w:color w:val="000000"/>
        </w:rPr>
      </w:pPr>
      <w:r>
        <w:rPr>
          <w:rFonts w:ascii="Calibri" w:eastAsia="Calibri" w:hAnsi="Calibri" w:cs="Calibri"/>
          <w:b/>
        </w:rPr>
        <w:t xml:space="preserve">Current </w:t>
      </w:r>
      <w:r>
        <w:rPr>
          <w:rFonts w:ascii="Calibri" w:eastAsia="Calibri" w:hAnsi="Calibri" w:cs="Calibri"/>
          <w:b/>
          <w:color w:val="000000"/>
        </w:rPr>
        <w:t xml:space="preserve">U.S. Government Policy or </w:t>
      </w:r>
      <w:proofErr w:type="spellStart"/>
      <w:r>
        <w:rPr>
          <w:rFonts w:ascii="Calibri" w:eastAsia="Calibri" w:hAnsi="Calibri" w:cs="Calibri"/>
          <w:b/>
          <w:color w:val="000000"/>
        </w:rPr>
        <w:t>Practise</w:t>
      </w:r>
      <w:proofErr w:type="spellEnd"/>
      <w:r>
        <w:rPr>
          <w:rFonts w:ascii="Calibri" w:eastAsia="Calibri" w:hAnsi="Calibri" w:cs="Calibri"/>
          <w:b/>
          <w:color w:val="000000"/>
        </w:rPr>
        <w:t xml:space="preserve"> </w:t>
      </w:r>
    </w:p>
    <w:p w14:paraId="207FBDEE" w14:textId="77777777" w:rsidR="00F90E7A" w:rsidRDefault="00F90E7A">
      <w:pPr>
        <w:pBdr>
          <w:top w:val="nil"/>
          <w:left w:val="nil"/>
          <w:bottom w:val="nil"/>
          <w:right w:val="nil"/>
          <w:between w:val="nil"/>
        </w:pBdr>
        <w:spacing w:line="276" w:lineRule="auto"/>
        <w:ind w:left="720" w:hanging="720"/>
        <w:rPr>
          <w:rFonts w:ascii="Calibri" w:eastAsia="Calibri" w:hAnsi="Calibri" w:cs="Calibri"/>
          <w:color w:val="000000"/>
        </w:rPr>
      </w:pPr>
    </w:p>
    <w:p w14:paraId="5FA60E81" w14:textId="0665D2B3" w:rsidR="00F90E7A" w:rsidRDefault="005D1210">
      <w:pPr>
        <w:numPr>
          <w:ilvl w:val="1"/>
          <w:numId w:val="1"/>
        </w:numPr>
        <w:pBdr>
          <w:top w:val="nil"/>
          <w:left w:val="nil"/>
          <w:bottom w:val="nil"/>
          <w:right w:val="nil"/>
          <w:between w:val="nil"/>
        </w:pBdr>
        <w:spacing w:line="276" w:lineRule="auto"/>
        <w:contextualSpacing/>
        <w:rPr>
          <w:rFonts w:ascii="Calibri" w:eastAsia="Calibri" w:hAnsi="Calibri" w:cs="Calibri"/>
          <w:color w:val="000000"/>
        </w:rPr>
      </w:pPr>
      <w:r>
        <w:rPr>
          <w:rFonts w:ascii="Calibri" w:eastAsia="Calibri" w:hAnsi="Calibri" w:cs="Calibri"/>
          <w:i/>
        </w:rPr>
        <w:t xml:space="preserve">Since we don’t have a U.S. government report, briefly summarize the current policy and </w:t>
      </w:r>
      <w:r w:rsidR="00CB5192">
        <w:rPr>
          <w:rFonts w:ascii="Calibri" w:eastAsia="Calibri" w:hAnsi="Calibri" w:cs="Calibri"/>
          <w:i/>
        </w:rPr>
        <w:t>practice</w:t>
      </w:r>
      <w:bookmarkStart w:id="0" w:name="_GoBack"/>
      <w:bookmarkEnd w:id="0"/>
      <w:r>
        <w:rPr>
          <w:rFonts w:ascii="Calibri" w:eastAsia="Calibri" w:hAnsi="Calibri" w:cs="Calibri"/>
          <w:i/>
        </w:rPr>
        <w:t xml:space="preserve"> and especially any changes that happened since 2014. </w:t>
      </w:r>
      <w:r>
        <w:rPr>
          <w:rFonts w:ascii="Calibri" w:eastAsia="Calibri" w:hAnsi="Calibri" w:cs="Calibri"/>
          <w:i/>
          <w:color w:val="000000"/>
        </w:rPr>
        <w:t xml:space="preserve"> </w:t>
      </w:r>
    </w:p>
    <w:p w14:paraId="008749CD" w14:textId="77777777" w:rsidR="00F90E7A" w:rsidRDefault="00F90E7A">
      <w:pPr>
        <w:pBdr>
          <w:top w:val="nil"/>
          <w:left w:val="nil"/>
          <w:bottom w:val="nil"/>
          <w:right w:val="nil"/>
          <w:between w:val="nil"/>
        </w:pBdr>
        <w:spacing w:line="276" w:lineRule="auto"/>
        <w:ind w:left="1440"/>
        <w:rPr>
          <w:rFonts w:ascii="Calibri" w:eastAsia="Calibri" w:hAnsi="Calibri" w:cs="Calibri"/>
          <w:color w:val="000000"/>
        </w:rPr>
      </w:pPr>
    </w:p>
    <w:p w14:paraId="6126F644" w14:textId="77777777" w:rsidR="00F90E7A" w:rsidRDefault="00F90E7A">
      <w:pPr>
        <w:pBdr>
          <w:top w:val="nil"/>
          <w:left w:val="nil"/>
          <w:bottom w:val="nil"/>
          <w:right w:val="nil"/>
          <w:between w:val="nil"/>
        </w:pBdr>
        <w:spacing w:line="276" w:lineRule="auto"/>
        <w:ind w:left="1440" w:hanging="720"/>
        <w:rPr>
          <w:rFonts w:ascii="Calibri" w:eastAsia="Calibri" w:hAnsi="Calibri" w:cs="Calibri"/>
          <w:color w:val="000000"/>
        </w:rPr>
      </w:pPr>
    </w:p>
    <w:p w14:paraId="2EC282C5" w14:textId="77777777" w:rsidR="00F90E7A" w:rsidRDefault="005D1210">
      <w:pPr>
        <w:numPr>
          <w:ilvl w:val="0"/>
          <w:numId w:val="1"/>
        </w:numPr>
        <w:pBdr>
          <w:top w:val="nil"/>
          <w:left w:val="nil"/>
          <w:bottom w:val="nil"/>
          <w:right w:val="nil"/>
          <w:between w:val="nil"/>
        </w:pBdr>
        <w:spacing w:line="276" w:lineRule="auto"/>
        <w:contextualSpacing/>
        <w:rPr>
          <w:rFonts w:ascii="Calibri" w:eastAsia="Calibri" w:hAnsi="Calibri" w:cs="Calibri"/>
          <w:color w:val="000000"/>
        </w:rPr>
      </w:pPr>
      <w:r>
        <w:rPr>
          <w:rFonts w:ascii="Calibri" w:eastAsia="Calibri" w:hAnsi="Calibri" w:cs="Calibri"/>
          <w:b/>
          <w:color w:val="000000"/>
        </w:rPr>
        <w:t>Human Rights Committee General Comments</w:t>
      </w:r>
    </w:p>
    <w:p w14:paraId="771F8C5D" w14:textId="77777777" w:rsidR="00F90E7A" w:rsidRDefault="00F90E7A">
      <w:pPr>
        <w:pBdr>
          <w:top w:val="nil"/>
          <w:left w:val="nil"/>
          <w:bottom w:val="nil"/>
          <w:right w:val="nil"/>
          <w:between w:val="nil"/>
        </w:pBdr>
        <w:spacing w:line="276" w:lineRule="auto"/>
        <w:ind w:left="720" w:hanging="720"/>
        <w:rPr>
          <w:rFonts w:ascii="Calibri" w:eastAsia="Calibri" w:hAnsi="Calibri" w:cs="Calibri"/>
          <w:color w:val="000000"/>
        </w:rPr>
      </w:pPr>
    </w:p>
    <w:p w14:paraId="1058D2F6" w14:textId="77777777" w:rsidR="00F90E7A" w:rsidRDefault="005D1210">
      <w:pPr>
        <w:numPr>
          <w:ilvl w:val="1"/>
          <w:numId w:val="1"/>
        </w:numPr>
        <w:pBdr>
          <w:top w:val="nil"/>
          <w:left w:val="nil"/>
          <w:bottom w:val="nil"/>
          <w:right w:val="nil"/>
          <w:between w:val="nil"/>
        </w:pBdr>
        <w:spacing w:line="276" w:lineRule="auto"/>
        <w:contextualSpacing/>
        <w:rPr>
          <w:rFonts w:ascii="Calibri" w:eastAsia="Calibri" w:hAnsi="Calibri" w:cs="Calibri"/>
          <w:color w:val="000000"/>
        </w:rPr>
      </w:pPr>
      <w:r>
        <w:rPr>
          <w:rFonts w:ascii="Calibri" w:eastAsia="Calibri" w:hAnsi="Calibri" w:cs="Calibri"/>
          <w:i/>
          <w:color w:val="000000"/>
        </w:rPr>
        <w:t xml:space="preserve">Note and link to any General Comments that the Human Rights Committee has issued on this topic (available at </w:t>
      </w:r>
      <w:hyperlink r:id="rId11">
        <w:r>
          <w:rPr>
            <w:rFonts w:ascii="Calibri" w:eastAsia="Calibri" w:hAnsi="Calibri" w:cs="Calibri"/>
            <w:i/>
            <w:color w:val="0000FF"/>
            <w:u w:val="single"/>
          </w:rPr>
          <w:t>http://www2.ohchr.org/english/bodies/hrc/comments.htm</w:t>
        </w:r>
      </w:hyperlink>
      <w:r>
        <w:rPr>
          <w:rFonts w:ascii="Calibri" w:eastAsia="Calibri" w:hAnsi="Calibri" w:cs="Calibri"/>
          <w:i/>
          <w:color w:val="000000"/>
        </w:rPr>
        <w:t xml:space="preserve">). </w:t>
      </w:r>
    </w:p>
    <w:p w14:paraId="3AA1CE8E" w14:textId="77777777" w:rsidR="00F90E7A" w:rsidRDefault="00F90E7A">
      <w:pPr>
        <w:pBdr>
          <w:top w:val="nil"/>
          <w:left w:val="nil"/>
          <w:bottom w:val="nil"/>
          <w:right w:val="nil"/>
          <w:between w:val="nil"/>
        </w:pBdr>
        <w:spacing w:line="276" w:lineRule="auto"/>
        <w:ind w:left="1440" w:hanging="720"/>
        <w:rPr>
          <w:rFonts w:ascii="Calibri" w:eastAsia="Calibri" w:hAnsi="Calibri" w:cs="Calibri"/>
          <w:color w:val="000000"/>
        </w:rPr>
      </w:pPr>
    </w:p>
    <w:p w14:paraId="6C7DF759" w14:textId="77777777" w:rsidR="00F90E7A" w:rsidRDefault="005D1210">
      <w:pPr>
        <w:numPr>
          <w:ilvl w:val="0"/>
          <w:numId w:val="1"/>
        </w:numPr>
        <w:pBdr>
          <w:top w:val="nil"/>
          <w:left w:val="nil"/>
          <w:bottom w:val="nil"/>
          <w:right w:val="nil"/>
          <w:between w:val="nil"/>
        </w:pBdr>
        <w:spacing w:line="276" w:lineRule="auto"/>
        <w:contextualSpacing/>
        <w:rPr>
          <w:rFonts w:ascii="Calibri" w:eastAsia="Calibri" w:hAnsi="Calibri" w:cs="Calibri"/>
          <w:color w:val="000000"/>
        </w:rPr>
      </w:pPr>
      <w:r>
        <w:rPr>
          <w:rFonts w:ascii="Calibri" w:eastAsia="Calibri" w:hAnsi="Calibri" w:cs="Calibri"/>
          <w:b/>
          <w:color w:val="000000"/>
        </w:rPr>
        <w:t>Other UN Body Re</w:t>
      </w:r>
      <w:r>
        <w:rPr>
          <w:rFonts w:ascii="Calibri" w:eastAsia="Calibri" w:hAnsi="Calibri" w:cs="Calibri"/>
          <w:b/>
          <w:color w:val="000000"/>
        </w:rPr>
        <w:t>commendations</w:t>
      </w:r>
    </w:p>
    <w:p w14:paraId="37870266" w14:textId="77777777" w:rsidR="00F90E7A" w:rsidRDefault="00F90E7A">
      <w:pPr>
        <w:pBdr>
          <w:top w:val="nil"/>
          <w:left w:val="nil"/>
          <w:bottom w:val="nil"/>
          <w:right w:val="nil"/>
          <w:between w:val="nil"/>
        </w:pBdr>
        <w:spacing w:line="276" w:lineRule="auto"/>
        <w:ind w:left="720" w:hanging="720"/>
        <w:rPr>
          <w:rFonts w:ascii="Calibri" w:eastAsia="Calibri" w:hAnsi="Calibri" w:cs="Calibri"/>
          <w:color w:val="000000"/>
        </w:rPr>
      </w:pPr>
    </w:p>
    <w:p w14:paraId="5173E0A4" w14:textId="77777777" w:rsidR="00F90E7A" w:rsidRDefault="005D1210">
      <w:pPr>
        <w:numPr>
          <w:ilvl w:val="1"/>
          <w:numId w:val="1"/>
        </w:numPr>
        <w:pBdr>
          <w:top w:val="nil"/>
          <w:left w:val="nil"/>
          <w:bottom w:val="nil"/>
          <w:right w:val="nil"/>
          <w:between w:val="nil"/>
        </w:pBdr>
        <w:spacing w:line="276" w:lineRule="auto"/>
        <w:contextualSpacing/>
        <w:rPr>
          <w:rFonts w:ascii="Calibri" w:eastAsia="Calibri" w:hAnsi="Calibri" w:cs="Calibri"/>
          <w:color w:val="000000"/>
        </w:rPr>
      </w:pPr>
      <w:r>
        <w:rPr>
          <w:rFonts w:ascii="Calibri" w:eastAsia="Calibri" w:hAnsi="Calibri" w:cs="Calibri"/>
          <w:i/>
          <w:color w:val="000000"/>
        </w:rPr>
        <w:t xml:space="preserve">If applicable, include links to the views, concluding observations, and/or final recommendations or reports issued by the other treaty bodies, Special Rapporteurs, or other UN mechanisms (including the UPR) that have examined the issue. </w:t>
      </w:r>
      <w:proofErr w:type="spellStart"/>
      <w:r>
        <w:rPr>
          <w:rFonts w:ascii="Calibri" w:eastAsia="Calibri" w:hAnsi="Calibri" w:cs="Calibri"/>
          <w:i/>
          <w:color w:val="000000"/>
        </w:rPr>
        <w:t>Fee</w:t>
      </w:r>
      <w:proofErr w:type="spellEnd"/>
      <w:r>
        <w:rPr>
          <w:rFonts w:ascii="Calibri" w:eastAsia="Calibri" w:hAnsi="Calibri" w:cs="Calibri"/>
          <w:i/>
          <w:color w:val="000000"/>
        </w:rPr>
        <w:t xml:space="preserve"> free to list an</w:t>
      </w:r>
      <w:r>
        <w:rPr>
          <w:rFonts w:ascii="Calibri" w:eastAsia="Calibri" w:hAnsi="Calibri" w:cs="Calibri"/>
          <w:i/>
          <w:color w:val="000000"/>
        </w:rPr>
        <w:t xml:space="preserve">y other strong </w:t>
      </w:r>
      <w:r>
        <w:rPr>
          <w:rFonts w:ascii="Calibri" w:eastAsia="Calibri" w:hAnsi="Calibri" w:cs="Calibri"/>
          <w:i/>
        </w:rPr>
        <w:t xml:space="preserve">recommendations from other human rights bodies such as the Inter-American Commission on Human Rights. </w:t>
      </w:r>
      <w:r>
        <w:rPr>
          <w:rFonts w:ascii="Calibri" w:eastAsia="Calibri" w:hAnsi="Calibri" w:cs="Calibri"/>
          <w:i/>
          <w:color w:val="000000"/>
        </w:rPr>
        <w:t xml:space="preserve"> </w:t>
      </w:r>
    </w:p>
    <w:p w14:paraId="657DC865" w14:textId="77777777" w:rsidR="00F90E7A" w:rsidRDefault="00F90E7A">
      <w:pPr>
        <w:pBdr>
          <w:top w:val="nil"/>
          <w:left w:val="nil"/>
          <w:bottom w:val="nil"/>
          <w:right w:val="nil"/>
          <w:between w:val="nil"/>
        </w:pBdr>
        <w:spacing w:line="276" w:lineRule="auto"/>
        <w:ind w:left="1440" w:hanging="720"/>
        <w:rPr>
          <w:rFonts w:ascii="Calibri" w:eastAsia="Calibri" w:hAnsi="Calibri" w:cs="Calibri"/>
          <w:color w:val="000000"/>
        </w:rPr>
      </w:pPr>
    </w:p>
    <w:p w14:paraId="257DBC36" w14:textId="77777777" w:rsidR="00F90E7A" w:rsidRDefault="005D1210">
      <w:pPr>
        <w:numPr>
          <w:ilvl w:val="0"/>
          <w:numId w:val="1"/>
        </w:numPr>
        <w:pBdr>
          <w:top w:val="nil"/>
          <w:left w:val="nil"/>
          <w:bottom w:val="nil"/>
          <w:right w:val="nil"/>
          <w:between w:val="nil"/>
        </w:pBdr>
        <w:spacing w:line="276" w:lineRule="auto"/>
        <w:contextualSpacing/>
        <w:rPr>
          <w:rFonts w:ascii="Calibri" w:eastAsia="Calibri" w:hAnsi="Calibri" w:cs="Calibri"/>
          <w:color w:val="000000"/>
        </w:rPr>
      </w:pPr>
      <w:r>
        <w:rPr>
          <w:rFonts w:ascii="Calibri" w:eastAsia="Calibri" w:hAnsi="Calibri" w:cs="Calibri"/>
          <w:b/>
          <w:color w:val="000000"/>
        </w:rPr>
        <w:t xml:space="preserve">Recommended Questions </w:t>
      </w:r>
    </w:p>
    <w:p w14:paraId="63AA1E36" w14:textId="77777777" w:rsidR="00F90E7A" w:rsidRDefault="00F90E7A">
      <w:pPr>
        <w:pBdr>
          <w:top w:val="nil"/>
          <w:left w:val="nil"/>
          <w:bottom w:val="nil"/>
          <w:right w:val="nil"/>
          <w:between w:val="nil"/>
        </w:pBdr>
        <w:spacing w:line="276" w:lineRule="auto"/>
        <w:ind w:left="720" w:hanging="720"/>
        <w:rPr>
          <w:rFonts w:ascii="Calibri" w:eastAsia="Calibri" w:hAnsi="Calibri" w:cs="Calibri"/>
          <w:color w:val="000000"/>
        </w:rPr>
      </w:pPr>
    </w:p>
    <w:p w14:paraId="1055D91C" w14:textId="77777777" w:rsidR="00F90E7A" w:rsidRDefault="005D1210">
      <w:pPr>
        <w:numPr>
          <w:ilvl w:val="1"/>
          <w:numId w:val="1"/>
        </w:numPr>
        <w:pBdr>
          <w:top w:val="nil"/>
          <w:left w:val="nil"/>
          <w:bottom w:val="nil"/>
          <w:right w:val="nil"/>
          <w:between w:val="nil"/>
        </w:pBdr>
        <w:spacing w:line="276" w:lineRule="auto"/>
        <w:contextualSpacing/>
        <w:rPr>
          <w:rFonts w:ascii="Calibri" w:eastAsia="Calibri" w:hAnsi="Calibri" w:cs="Calibri"/>
          <w:color w:val="000000"/>
        </w:rPr>
      </w:pPr>
      <w:r>
        <w:rPr>
          <w:rFonts w:ascii="Calibri" w:eastAsia="Calibri" w:hAnsi="Calibri" w:cs="Calibri"/>
          <w:i/>
          <w:color w:val="000000"/>
        </w:rPr>
        <w:t>List, in order of priority, 2-3 questions you recommend the Human Rights Committee ask the U.S. Government.</w:t>
      </w:r>
    </w:p>
    <w:p w14:paraId="4876B255" w14:textId="77777777" w:rsidR="00F90E7A" w:rsidRDefault="00F90E7A">
      <w:pPr>
        <w:pBdr>
          <w:top w:val="nil"/>
          <w:left w:val="nil"/>
          <w:bottom w:val="nil"/>
          <w:right w:val="nil"/>
          <w:between w:val="nil"/>
        </w:pBdr>
        <w:spacing w:line="276" w:lineRule="auto"/>
        <w:ind w:left="1440" w:hanging="720"/>
        <w:rPr>
          <w:rFonts w:ascii="Calibri" w:eastAsia="Calibri" w:hAnsi="Calibri" w:cs="Calibri"/>
          <w:color w:val="000000"/>
        </w:rPr>
      </w:pPr>
    </w:p>
    <w:p w14:paraId="0CA43256" w14:textId="77777777" w:rsidR="00F90E7A" w:rsidRDefault="005D1210">
      <w:pPr>
        <w:numPr>
          <w:ilvl w:val="0"/>
          <w:numId w:val="1"/>
        </w:numPr>
        <w:pBdr>
          <w:top w:val="nil"/>
          <w:left w:val="nil"/>
          <w:bottom w:val="nil"/>
          <w:right w:val="nil"/>
          <w:between w:val="nil"/>
        </w:pBdr>
        <w:spacing w:line="276" w:lineRule="auto"/>
        <w:contextualSpacing/>
        <w:rPr>
          <w:rFonts w:ascii="Calibri" w:eastAsia="Calibri" w:hAnsi="Calibri" w:cs="Calibri"/>
          <w:color w:val="000000"/>
        </w:rPr>
      </w:pPr>
      <w:r>
        <w:rPr>
          <w:rFonts w:ascii="Calibri" w:eastAsia="Calibri" w:hAnsi="Calibri" w:cs="Calibri"/>
          <w:b/>
          <w:color w:val="000000"/>
        </w:rPr>
        <w:t>Suggested Recommendations</w:t>
      </w:r>
    </w:p>
    <w:p w14:paraId="122BBD59" w14:textId="77777777" w:rsidR="00F90E7A" w:rsidRDefault="00F90E7A">
      <w:pPr>
        <w:pBdr>
          <w:top w:val="nil"/>
          <w:left w:val="nil"/>
          <w:bottom w:val="nil"/>
          <w:right w:val="nil"/>
          <w:between w:val="nil"/>
        </w:pBdr>
        <w:spacing w:line="276" w:lineRule="auto"/>
        <w:ind w:left="720" w:hanging="720"/>
        <w:rPr>
          <w:rFonts w:ascii="Calibri" w:eastAsia="Calibri" w:hAnsi="Calibri" w:cs="Calibri"/>
          <w:color w:val="000000"/>
        </w:rPr>
      </w:pPr>
    </w:p>
    <w:p w14:paraId="330BCA56" w14:textId="77777777" w:rsidR="00F90E7A" w:rsidRDefault="005D1210">
      <w:pPr>
        <w:numPr>
          <w:ilvl w:val="1"/>
          <w:numId w:val="1"/>
        </w:numPr>
        <w:pBdr>
          <w:top w:val="nil"/>
          <w:left w:val="nil"/>
          <w:bottom w:val="nil"/>
          <w:right w:val="nil"/>
          <w:between w:val="nil"/>
        </w:pBdr>
        <w:spacing w:line="276" w:lineRule="auto"/>
        <w:contextualSpacing/>
        <w:rPr>
          <w:rFonts w:ascii="Calibri" w:eastAsia="Calibri" w:hAnsi="Calibri" w:cs="Calibri"/>
          <w:color w:val="000000"/>
        </w:rPr>
      </w:pPr>
      <w:r>
        <w:rPr>
          <w:rFonts w:ascii="Calibri" w:eastAsia="Calibri" w:hAnsi="Calibri" w:cs="Calibri"/>
          <w:i/>
          <w:color w:val="000000"/>
        </w:rPr>
        <w:t>List, in order of priority, 2-3 recommendations you suggest the Human Rights Committee provide to the U.S. Government upon its review. Recommendations may include changes to law, policy, or practice at the local, state, or federal level.</w:t>
      </w:r>
    </w:p>
    <w:sectPr w:rsidR="00F90E7A">
      <w:footerReference w:type="even" r:id="rId12"/>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0931E4" w14:textId="77777777" w:rsidR="005D1210" w:rsidRDefault="005D1210" w:rsidP="00140458">
      <w:r>
        <w:separator/>
      </w:r>
    </w:p>
  </w:endnote>
  <w:endnote w:type="continuationSeparator" w:id="0">
    <w:p w14:paraId="38A51C69" w14:textId="77777777" w:rsidR="005D1210" w:rsidRDefault="005D1210" w:rsidP="00140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Noto Sans Symbols">
    <w:altName w:val="Cambria"/>
    <w:panose1 w:val="020B0604020202020204"/>
    <w:charset w:val="00"/>
    <w:family w:val="auto"/>
    <w:pitch w:val="default"/>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96619613"/>
      <w:docPartObj>
        <w:docPartGallery w:val="Page Numbers (Bottom of Page)"/>
        <w:docPartUnique/>
      </w:docPartObj>
    </w:sdtPr>
    <w:sdtContent>
      <w:p w14:paraId="53DBBCD3" w14:textId="6C0A892E" w:rsidR="00140458" w:rsidRDefault="00140458" w:rsidP="00156E2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8A0975E" w14:textId="77777777" w:rsidR="00140458" w:rsidRDefault="00140458" w:rsidP="0014045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B35E4" w14:textId="5064837F" w:rsidR="00140458" w:rsidRPr="00140458" w:rsidRDefault="00140458" w:rsidP="00140458">
    <w:pPr>
      <w:jc w:val="center"/>
      <w:rPr>
        <w:rFonts w:asciiTheme="majorHAnsi" w:eastAsia="Calibri" w:hAnsiTheme="majorHAnsi" w:cs="Calibri"/>
        <w:sz w:val="18"/>
        <w:szCs w:val="18"/>
      </w:rPr>
    </w:pPr>
    <w:r w:rsidRPr="00140458">
      <w:rPr>
        <w:rFonts w:asciiTheme="majorHAnsi" w:hAnsiTheme="majorHAnsi"/>
        <w:sz w:val="18"/>
        <w:szCs w:val="18"/>
      </w:rPr>
      <w:t xml:space="preserve">This template has been prepared by the </w:t>
    </w:r>
    <w:r w:rsidRPr="00140458">
      <w:rPr>
        <w:rFonts w:asciiTheme="majorHAnsi" w:eastAsia="Calibri" w:hAnsiTheme="majorHAnsi" w:cs="Calibri"/>
        <w:sz w:val="18"/>
        <w:szCs w:val="18"/>
      </w:rPr>
      <w:t>US</w:t>
    </w:r>
    <w:r w:rsidRPr="00140458">
      <w:rPr>
        <w:rFonts w:asciiTheme="majorHAnsi" w:eastAsia="Calibri" w:hAnsiTheme="majorHAnsi" w:cs="Calibri"/>
        <w:sz w:val="18"/>
        <w:szCs w:val="18"/>
      </w:rPr>
      <w:t xml:space="preserve"> </w:t>
    </w:r>
    <w:r w:rsidRPr="00140458">
      <w:rPr>
        <w:rFonts w:asciiTheme="majorHAnsi" w:eastAsia="Calibri" w:hAnsiTheme="majorHAnsi" w:cs="Calibri"/>
        <w:sz w:val="18"/>
        <w:szCs w:val="18"/>
      </w:rPr>
      <w:t>H</w:t>
    </w:r>
    <w:r w:rsidRPr="00140458">
      <w:rPr>
        <w:rFonts w:asciiTheme="majorHAnsi" w:eastAsia="Calibri" w:hAnsiTheme="majorHAnsi" w:cs="Calibri"/>
        <w:sz w:val="18"/>
        <w:szCs w:val="18"/>
      </w:rPr>
      <w:t xml:space="preserve">uman </w:t>
    </w:r>
    <w:r w:rsidRPr="00140458">
      <w:rPr>
        <w:rFonts w:asciiTheme="majorHAnsi" w:eastAsia="Calibri" w:hAnsiTheme="majorHAnsi" w:cs="Calibri"/>
        <w:sz w:val="18"/>
        <w:szCs w:val="18"/>
      </w:rPr>
      <w:t>R</w:t>
    </w:r>
    <w:r w:rsidRPr="00140458">
      <w:rPr>
        <w:rFonts w:asciiTheme="majorHAnsi" w:eastAsia="Calibri" w:hAnsiTheme="majorHAnsi" w:cs="Calibri"/>
        <w:sz w:val="18"/>
        <w:szCs w:val="18"/>
      </w:rPr>
      <w:t xml:space="preserve">ights </w:t>
    </w:r>
    <w:r w:rsidRPr="00140458">
      <w:rPr>
        <w:rFonts w:asciiTheme="majorHAnsi" w:eastAsia="Calibri" w:hAnsiTheme="majorHAnsi" w:cs="Calibri"/>
        <w:sz w:val="18"/>
        <w:szCs w:val="18"/>
      </w:rPr>
      <w:t>N</w:t>
    </w:r>
    <w:r w:rsidRPr="00140458">
      <w:rPr>
        <w:rFonts w:asciiTheme="majorHAnsi" w:eastAsia="Calibri" w:hAnsiTheme="majorHAnsi" w:cs="Calibri"/>
        <w:sz w:val="18"/>
        <w:szCs w:val="18"/>
      </w:rPr>
      <w:t>etwork</w:t>
    </w:r>
    <w:r w:rsidRPr="00140458">
      <w:rPr>
        <w:rFonts w:asciiTheme="majorHAnsi" w:eastAsia="Calibri" w:hAnsiTheme="majorHAnsi" w:cs="Calibri"/>
        <w:sz w:val="18"/>
        <w:szCs w:val="18"/>
      </w:rPr>
      <w:t xml:space="preserve"> ICCPR Task Force</w:t>
    </w:r>
    <w:r w:rsidRPr="00140458">
      <w:rPr>
        <w:rFonts w:asciiTheme="majorHAnsi" w:eastAsia="Calibri" w:hAnsiTheme="majorHAnsi" w:cs="Calibri"/>
        <w:sz w:val="18"/>
        <w:szCs w:val="18"/>
      </w:rPr>
      <w:t>.</w:t>
    </w:r>
  </w:p>
  <w:p w14:paraId="757D292B" w14:textId="3B1590E1" w:rsidR="00140458" w:rsidRPr="00140458" w:rsidRDefault="00140458" w:rsidP="00140458">
    <w:pPr>
      <w:jc w:val="center"/>
      <w:rPr>
        <w:rFonts w:asciiTheme="majorHAnsi" w:eastAsia="Calibri" w:hAnsiTheme="majorHAnsi" w:cs="Calibri"/>
        <w:sz w:val="18"/>
        <w:szCs w:val="18"/>
      </w:rPr>
    </w:pPr>
    <w:r w:rsidRPr="00140458">
      <w:rPr>
        <w:rFonts w:asciiTheme="majorHAnsi" w:eastAsia="Calibri" w:hAnsiTheme="majorHAnsi" w:cs="Calibri"/>
        <w:sz w:val="18"/>
        <w:szCs w:val="18"/>
      </w:rPr>
      <w:t xml:space="preserve">For more information, contact </w:t>
    </w:r>
    <w:r w:rsidRPr="00140458">
      <w:rPr>
        <w:rFonts w:asciiTheme="majorHAnsi" w:eastAsia="Calibri" w:hAnsiTheme="majorHAnsi" w:cs="Calibri"/>
        <w:color w:val="1155CC"/>
        <w:sz w:val="18"/>
        <w:szCs w:val="18"/>
        <w:u w:val="single"/>
      </w:rPr>
      <w:fldChar w:fldCharType="begin"/>
    </w:r>
    <w:r w:rsidRPr="00140458">
      <w:rPr>
        <w:rFonts w:asciiTheme="majorHAnsi" w:eastAsia="Calibri" w:hAnsiTheme="majorHAnsi" w:cs="Calibri"/>
        <w:color w:val="1155CC"/>
        <w:sz w:val="18"/>
        <w:szCs w:val="18"/>
        <w:u w:val="single"/>
      </w:rPr>
      <w:instrText xml:space="preserve"> HYPERLINK "mailto:</w:instrText>
    </w:r>
    <w:r w:rsidRPr="00140458">
      <w:rPr>
        <w:rFonts w:asciiTheme="majorHAnsi" w:eastAsia="Calibri" w:hAnsiTheme="majorHAnsi" w:cs="Calibri"/>
        <w:color w:val="1155CC"/>
        <w:sz w:val="18"/>
        <w:szCs w:val="18"/>
        <w:u w:val="single"/>
      </w:rPr>
      <w:instrText>iccpr.taskforcegroup@ushrnetwork.org</w:instrText>
    </w:r>
    <w:r w:rsidRPr="00140458">
      <w:rPr>
        <w:rFonts w:asciiTheme="majorHAnsi" w:eastAsia="Calibri" w:hAnsiTheme="majorHAnsi" w:cs="Calibri"/>
        <w:color w:val="1155CC"/>
        <w:sz w:val="18"/>
        <w:szCs w:val="18"/>
        <w:u w:val="single"/>
      </w:rPr>
      <w:instrText xml:space="preserve">" </w:instrText>
    </w:r>
    <w:r w:rsidRPr="00140458">
      <w:rPr>
        <w:rFonts w:asciiTheme="majorHAnsi" w:eastAsia="Calibri" w:hAnsiTheme="majorHAnsi" w:cs="Calibri"/>
        <w:color w:val="1155CC"/>
        <w:sz w:val="18"/>
        <w:szCs w:val="18"/>
        <w:u w:val="single"/>
      </w:rPr>
      <w:fldChar w:fldCharType="separate"/>
    </w:r>
    <w:r w:rsidRPr="00140458">
      <w:rPr>
        <w:rStyle w:val="Hyperlink"/>
        <w:rFonts w:asciiTheme="majorHAnsi" w:eastAsia="Calibri" w:hAnsiTheme="majorHAnsi" w:cs="Calibri"/>
        <w:sz w:val="18"/>
        <w:szCs w:val="18"/>
      </w:rPr>
      <w:t>iccpr.taskforcegroup@u</w:t>
    </w:r>
    <w:r w:rsidRPr="00140458">
      <w:rPr>
        <w:rStyle w:val="Hyperlink"/>
        <w:rFonts w:asciiTheme="majorHAnsi" w:eastAsia="Calibri" w:hAnsiTheme="majorHAnsi" w:cs="Calibri"/>
        <w:sz w:val="18"/>
        <w:szCs w:val="18"/>
      </w:rPr>
      <w:t>s</w:t>
    </w:r>
    <w:r w:rsidRPr="00140458">
      <w:rPr>
        <w:rStyle w:val="Hyperlink"/>
        <w:rFonts w:asciiTheme="majorHAnsi" w:eastAsia="Calibri" w:hAnsiTheme="majorHAnsi" w:cs="Calibri"/>
        <w:sz w:val="18"/>
        <w:szCs w:val="18"/>
      </w:rPr>
      <w:t>hrnetwork.org</w:t>
    </w:r>
    <w:r w:rsidRPr="00140458">
      <w:rPr>
        <w:rFonts w:asciiTheme="majorHAnsi" w:eastAsia="Calibri" w:hAnsiTheme="majorHAnsi" w:cs="Calibri"/>
        <w:color w:val="1155CC"/>
        <w:sz w:val="18"/>
        <w:szCs w:val="18"/>
        <w:u w:val="single"/>
      </w:rPr>
      <w:fldChar w:fldCharType="end"/>
    </w:r>
    <w:r w:rsidRPr="00140458">
      <w:rPr>
        <w:rFonts w:asciiTheme="majorHAnsi" w:eastAsia="Calibri" w:hAnsiTheme="majorHAnsi" w:cs="Calibri"/>
        <w:sz w:val="18"/>
        <w:szCs w:val="18"/>
      </w:rPr>
      <w:t>.</w:t>
    </w:r>
  </w:p>
  <w:p w14:paraId="129FD786" w14:textId="27165595" w:rsidR="00140458" w:rsidRDefault="00140458" w:rsidP="0014045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999433" w14:textId="77777777" w:rsidR="005D1210" w:rsidRDefault="005D1210" w:rsidP="00140458">
      <w:r>
        <w:separator/>
      </w:r>
    </w:p>
  </w:footnote>
  <w:footnote w:type="continuationSeparator" w:id="0">
    <w:p w14:paraId="52A2CAB6" w14:textId="77777777" w:rsidR="005D1210" w:rsidRDefault="005D1210" w:rsidP="001404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15162B"/>
    <w:multiLevelType w:val="multilevel"/>
    <w:tmpl w:val="4198CD4C"/>
    <w:lvl w:ilvl="0">
      <w:start w:val="1"/>
      <w:numFmt w:val="upperRoman"/>
      <w:lvlText w:val="%1."/>
      <w:lvlJc w:val="right"/>
      <w:pPr>
        <w:ind w:left="720" w:hanging="360"/>
      </w:pPr>
      <w:rPr>
        <w:b w:val="0"/>
        <w:vertAlign w:val="baseline"/>
      </w:rPr>
    </w:lvl>
    <w:lvl w:ilvl="1">
      <w:start w:val="1"/>
      <w:numFmt w:val="bullet"/>
      <w:lvlText w:val="▪"/>
      <w:lvlJc w:val="left"/>
      <w:pPr>
        <w:ind w:left="1440" w:hanging="360"/>
      </w:pPr>
      <w:rPr>
        <w:rFonts w:ascii="Noto Sans Symbols" w:eastAsia="Noto Sans Symbols" w:hAnsi="Noto Sans Symbols" w:cs="Noto Sans Symbols"/>
        <w:b w:val="0"/>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E7A"/>
    <w:rsid w:val="00140458"/>
    <w:rsid w:val="005D1210"/>
    <w:rsid w:val="00CB5192"/>
    <w:rsid w:val="00F90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D5A612"/>
  <w15:docId w15:val="{58A88D46-DC5F-8F4F-B6A4-4738A540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Footer">
    <w:name w:val="footer"/>
    <w:basedOn w:val="Normal"/>
    <w:link w:val="FooterChar"/>
    <w:uiPriority w:val="99"/>
    <w:unhideWhenUsed/>
    <w:rsid w:val="00140458"/>
    <w:pPr>
      <w:tabs>
        <w:tab w:val="center" w:pos="4680"/>
        <w:tab w:val="right" w:pos="9360"/>
      </w:tabs>
    </w:pPr>
  </w:style>
  <w:style w:type="character" w:customStyle="1" w:styleId="FooterChar">
    <w:name w:val="Footer Char"/>
    <w:basedOn w:val="DefaultParagraphFont"/>
    <w:link w:val="Footer"/>
    <w:uiPriority w:val="99"/>
    <w:rsid w:val="00140458"/>
  </w:style>
  <w:style w:type="character" w:styleId="PageNumber">
    <w:name w:val="page number"/>
    <w:basedOn w:val="DefaultParagraphFont"/>
    <w:uiPriority w:val="99"/>
    <w:semiHidden/>
    <w:unhideWhenUsed/>
    <w:rsid w:val="00140458"/>
  </w:style>
  <w:style w:type="paragraph" w:styleId="Header">
    <w:name w:val="header"/>
    <w:basedOn w:val="Normal"/>
    <w:link w:val="HeaderChar"/>
    <w:uiPriority w:val="99"/>
    <w:unhideWhenUsed/>
    <w:rsid w:val="00140458"/>
    <w:pPr>
      <w:tabs>
        <w:tab w:val="center" w:pos="4680"/>
        <w:tab w:val="right" w:pos="9360"/>
      </w:tabs>
    </w:pPr>
  </w:style>
  <w:style w:type="character" w:customStyle="1" w:styleId="HeaderChar">
    <w:name w:val="Header Char"/>
    <w:basedOn w:val="DefaultParagraphFont"/>
    <w:link w:val="Header"/>
    <w:uiPriority w:val="99"/>
    <w:rsid w:val="00140458"/>
  </w:style>
  <w:style w:type="character" w:styleId="Hyperlink">
    <w:name w:val="Hyperlink"/>
    <w:basedOn w:val="DefaultParagraphFont"/>
    <w:uiPriority w:val="99"/>
    <w:unhideWhenUsed/>
    <w:rsid w:val="00140458"/>
    <w:rPr>
      <w:color w:val="0000FF" w:themeColor="hyperlink"/>
      <w:u w:val="single"/>
    </w:rPr>
  </w:style>
  <w:style w:type="character" w:styleId="UnresolvedMention">
    <w:name w:val="Unresolved Mention"/>
    <w:basedOn w:val="DefaultParagraphFont"/>
    <w:uiPriority w:val="99"/>
    <w:semiHidden/>
    <w:unhideWhenUsed/>
    <w:rsid w:val="001404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tbinternet.ohchr.org/_layouts/treatybodyexternal/Download.aspx?symbolno=CCPR%2fC%2fUSA%2fCO%2f3%2fRev.1&amp;Lang=en"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tbinternet.ohchr.org/_layouts/treatybodyexternal/Download.aspx?symbolno=CCPR%2fC%2fUSA%2fCO%2f4&amp;Lang=en"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2.ohchr.org/english/bodies/hrc/comments.ht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tbinternet.ohchr.org/_layouts/treatybodyexternal/Download.aspx?symbolno=INT%2fCCPR%2fFCO%2fUSA%2f21976&amp;Lang=en" TargetMode="External"/><Relationship Id="rId4" Type="http://schemas.openxmlformats.org/officeDocument/2006/relationships/webSettings" Target="webSettings.xml"/><Relationship Id="rId9" Type="http://schemas.openxmlformats.org/officeDocument/2006/relationships/hyperlink" Target="https://tbinternet.ohchr.org/_layouts/treatybodyexternal/Download.aspx?symbolno=INT%2fCCPR%2fFCO%2fUSA%2f19957&amp;Lang=e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503</Words>
  <Characters>2873</Characters>
  <Application>Microsoft Office Word</Application>
  <DocSecurity>0</DocSecurity>
  <Lines>23</Lines>
  <Paragraphs>6</Paragraphs>
  <ScaleCrop>false</ScaleCrop>
  <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Robert Borrero</cp:lastModifiedBy>
  <cp:revision>3</cp:revision>
  <dcterms:created xsi:type="dcterms:W3CDTF">2018-12-05T16:17:00Z</dcterms:created>
  <dcterms:modified xsi:type="dcterms:W3CDTF">2018-12-05T16:17:00Z</dcterms:modified>
</cp:coreProperties>
</file>